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C" w:rsidRDefault="00547B6C"/>
    <w:p w:rsidR="00547B6C" w:rsidRDefault="00547B6C" w:rsidP="00547B6C"/>
    <w:p w:rsidR="00547B6C" w:rsidRDefault="00547B6C" w:rsidP="00547B6C">
      <w:pPr>
        <w:jc w:val="both"/>
      </w:pPr>
      <w:r>
        <w:t xml:space="preserve">          Okulumuz 16 derslik ve 475 öğrenci ile eğitim öğretim faaliyetlerine devam </w:t>
      </w:r>
      <w:proofErr w:type="gramStart"/>
      <w:r>
        <w:t>etmektedir.Okulumuzda</w:t>
      </w:r>
      <w:proofErr w:type="gramEnd"/>
      <w:r>
        <w:t xml:space="preserve"> laboratuar ve kütüphane ile spor salonu mevcut değildir.Okulumuzda müdür ve müdür yardımcısı ve memur olmak üzere 3 idari personel ve 2 hizmetli 1 güvenlik görevlisi hizmet yapmaktadır.Toplam öğretmen sayımız 25 tir.12.sınıflarda 4 şubemiz,11.sınıflarda 6 şubemiz,10.sınıflarda 4 şubemiz,9.sınıflarda 2 şubemiz mevcuttur.Okulumuz doğalgaz ile ısınmaktadır.</w:t>
      </w:r>
    </w:p>
    <w:p w:rsidR="008A5579" w:rsidRPr="00547B6C" w:rsidRDefault="00547B6C" w:rsidP="00547B6C">
      <w:pPr>
        <w:tabs>
          <w:tab w:val="left" w:pos="978"/>
        </w:tabs>
      </w:pPr>
      <w:r>
        <w:tab/>
      </w:r>
      <w:proofErr w:type="gramStart"/>
      <w:r>
        <w:t>İletişim : 0224</w:t>
      </w:r>
      <w:proofErr w:type="gramEnd"/>
      <w:r>
        <w:t xml:space="preserve"> 738 10 11</w:t>
      </w:r>
    </w:p>
    <w:sectPr w:rsidR="008A5579" w:rsidRPr="00547B6C" w:rsidSect="008A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47B6C"/>
    <w:rsid w:val="003C0D15"/>
    <w:rsid w:val="00547B6C"/>
    <w:rsid w:val="008A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2018-01-04T11:28:00Z</dcterms:created>
  <dcterms:modified xsi:type="dcterms:W3CDTF">2018-01-04T11:34:00Z</dcterms:modified>
</cp:coreProperties>
</file>